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4E3CD5">
        <w:rPr>
          <w:rFonts w:cs="Arial"/>
          <w:b/>
          <w:sz w:val="40"/>
          <w:szCs w:val="40"/>
          <w:lang w:eastAsia="es-ES"/>
        </w:rPr>
        <w:t>7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543BD1" w:rsidRDefault="00543BD1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543BD1" w:rsidRPr="002C7089" w:rsidRDefault="00543BD1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  <w:r>
        <w:rPr>
          <w:rFonts w:eastAsiaTheme="minorHAnsi" w:cs="Arial"/>
          <w:b/>
          <w:bCs/>
          <w:lang w:eastAsia="en-US"/>
        </w:rPr>
        <w:t>Models propis de fitxes tècniques</w:t>
      </w:r>
      <w:bookmarkStart w:id="0" w:name="_GoBack"/>
      <w:bookmarkEnd w:id="0"/>
    </w:p>
    <w:sectPr w:rsidR="00543BD1" w:rsidRPr="002C7089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B7B" w:rsidRDefault="00882B7B" w:rsidP="00F454D8">
      <w:pPr>
        <w:spacing w:after="0" w:line="240" w:lineRule="auto"/>
      </w:pPr>
      <w:r>
        <w:separator/>
      </w:r>
    </w:p>
  </w:endnote>
  <w:endnote w:type="continuationSeparator" w:id="0">
    <w:p w:rsidR="00882B7B" w:rsidRDefault="00882B7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B7B" w:rsidRDefault="00882B7B" w:rsidP="00F454D8">
      <w:pPr>
        <w:spacing w:after="0" w:line="240" w:lineRule="auto"/>
      </w:pPr>
      <w:r>
        <w:separator/>
      </w:r>
    </w:p>
  </w:footnote>
  <w:footnote w:type="continuationSeparator" w:id="0">
    <w:p w:rsidR="00882B7B" w:rsidRDefault="00882B7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43BD1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F11180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F59543-7508-4BFF-9FCA-A4A62A0D05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D6BD0E5-CC82-4BFB-A16F-AF74087715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DA94C8-145F-4F51-8700-945776C5C2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57</Characters>
  <Application>Microsoft Office Word</Application>
  <DocSecurity>0</DocSecurity>
  <Lines>2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Isabel Solaz Donate</cp:lastModifiedBy>
  <cp:revision>4</cp:revision>
  <cp:lastPrinted>2018-12-18T08:58:00Z</cp:lastPrinted>
  <dcterms:created xsi:type="dcterms:W3CDTF">2023-05-31T11:47:00Z</dcterms:created>
  <dcterms:modified xsi:type="dcterms:W3CDTF">2025-04-07T08:44:00Z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